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BF8" w:rsidRDefault="002D1BF8" w:rsidP="00D220C0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D1BF8" w:rsidRDefault="002D1BF8" w:rsidP="00D220C0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D1BF8" w:rsidRDefault="002D1BF8" w:rsidP="002D1BF8">
      <w:pPr>
        <w:shd w:val="clear" w:color="auto" w:fill="E6E6E6"/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993300"/>
          <w:sz w:val="24"/>
          <w:szCs w:val="24"/>
        </w:rPr>
      </w:pPr>
      <w:r w:rsidRPr="006D1D26">
        <w:rPr>
          <w:rFonts w:ascii="Times New Roman" w:hAnsi="Times New Roman" w:cs="Times New Roman"/>
          <w:b/>
          <w:bCs/>
          <w:color w:val="993300"/>
          <w:sz w:val="24"/>
          <w:szCs w:val="24"/>
        </w:rPr>
        <w:t>Testim I</w:t>
      </w:r>
      <w:r>
        <w:rPr>
          <w:rFonts w:ascii="Times New Roman" w:hAnsi="Times New Roman" w:cs="Times New Roman"/>
          <w:b/>
          <w:bCs/>
          <w:color w:val="993300"/>
          <w:sz w:val="24"/>
          <w:szCs w:val="24"/>
        </w:rPr>
        <w:t xml:space="preserve">                </w:t>
      </w:r>
      <w:r w:rsidRPr="006D1D26">
        <w:rPr>
          <w:rFonts w:ascii="Times New Roman" w:hAnsi="Times New Roman" w:cs="Times New Roman"/>
          <w:b/>
          <w:bCs/>
          <w:color w:val="993300"/>
          <w:sz w:val="24"/>
          <w:szCs w:val="24"/>
        </w:rPr>
        <w:t xml:space="preserve">       </w:t>
      </w:r>
    </w:p>
    <w:p w:rsidR="002D1BF8" w:rsidRPr="006D1D26" w:rsidRDefault="002D1BF8" w:rsidP="002D1BF8">
      <w:pPr>
        <w:shd w:val="clear" w:color="auto" w:fill="E6E6E6"/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993300"/>
          <w:sz w:val="24"/>
          <w:szCs w:val="24"/>
        </w:rPr>
      </w:pPr>
      <w:r w:rsidRPr="006D1D26">
        <w:rPr>
          <w:rFonts w:ascii="Times New Roman" w:hAnsi="Times New Roman" w:cs="Times New Roman"/>
          <w:b/>
          <w:bCs/>
          <w:color w:val="993300"/>
          <w:sz w:val="24"/>
          <w:szCs w:val="24"/>
        </w:rPr>
        <w:t>Evropa (Evropa Veriore, Perëndimore dhe ajo Ishullore)</w:t>
      </w:r>
    </w:p>
    <w:p w:rsidR="002D1BF8" w:rsidRPr="00794BC2" w:rsidRDefault="002D1BF8" w:rsidP="002D1BF8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993300"/>
          <w:sz w:val="24"/>
          <w:szCs w:val="24"/>
        </w:rPr>
      </w:pPr>
    </w:p>
    <w:p w:rsidR="002D1BF8" w:rsidRPr="00794BC2" w:rsidRDefault="002D1BF8" w:rsidP="002D1BF8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794BC2">
        <w:rPr>
          <w:rFonts w:ascii="Times New Roman" w:hAnsi="Times New Roman" w:cs="Times New Roman"/>
          <w:b/>
          <w:bCs/>
          <w:sz w:val="24"/>
          <w:szCs w:val="24"/>
        </w:rPr>
        <w:t xml:space="preserve">Lënda: Gjeografia 8 </w:t>
      </w:r>
    </w:p>
    <w:p w:rsidR="002D1BF8" w:rsidRDefault="002D1BF8" w:rsidP="002D1BF8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D220C0" w:rsidRPr="006D1D26" w:rsidRDefault="00D220C0" w:rsidP="00D220C0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GoBack"/>
      <w:bookmarkEnd w:id="0"/>
      <w:r w:rsidRPr="006D1D26">
        <w:rPr>
          <w:rFonts w:ascii="Times New Roman" w:hAnsi="Times New Roman" w:cs="Times New Roman"/>
          <w:b/>
          <w:bCs/>
          <w:sz w:val="24"/>
          <w:szCs w:val="24"/>
          <w:u w:val="single"/>
        </w:rPr>
        <w:t>Grupi B</w:t>
      </w:r>
    </w:p>
    <w:p w:rsidR="00D220C0" w:rsidRPr="006D1D26" w:rsidRDefault="00D220C0" w:rsidP="00D220C0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:rsidR="00D220C0" w:rsidRPr="006D1D26" w:rsidRDefault="00D220C0" w:rsidP="00D220C0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:rsidR="00D220C0" w:rsidRPr="006D1D26" w:rsidRDefault="00D220C0" w:rsidP="00D220C0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6D1D26">
        <w:rPr>
          <w:rFonts w:ascii="Times New Roman" w:hAnsi="Times New Roman" w:cs="Times New Roman"/>
          <w:b/>
          <w:bCs/>
          <w:sz w:val="24"/>
          <w:szCs w:val="24"/>
        </w:rPr>
        <w:t xml:space="preserve">1. E vërtetë apo e gabuar?                                                                                                                              </w:t>
      </w:r>
    </w:p>
    <w:p w:rsidR="00D220C0" w:rsidRPr="006D1D26" w:rsidRDefault="00D220C0" w:rsidP="00D220C0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0FB35D"/>
          <w:sz w:val="24"/>
          <w:szCs w:val="24"/>
        </w:rPr>
      </w:pPr>
      <w:r w:rsidRPr="006D1D26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6D1D26">
        <w:rPr>
          <w:rFonts w:ascii="Times New Roman" w:hAnsi="Times New Roman" w:cs="Times New Roman"/>
          <w:sz w:val="24"/>
          <w:szCs w:val="24"/>
        </w:rPr>
        <w:t xml:space="preserve">Evropa Veriore ka dalje të gjerë në Detin Mesdhe.                                                                                          </w:t>
      </w:r>
      <w:r w:rsidRPr="006D1D26">
        <w:rPr>
          <w:rFonts w:ascii="Times New Roman" w:hAnsi="Times New Roman" w:cs="Times New Roman"/>
          <w:b/>
          <w:bCs/>
          <w:color w:val="EE1F24"/>
          <w:sz w:val="24"/>
          <w:szCs w:val="24"/>
        </w:rPr>
        <w:t xml:space="preserve">V </w:t>
      </w:r>
      <w:r w:rsidRPr="006D1D26">
        <w:rPr>
          <w:rFonts w:ascii="Times New Roman" w:hAnsi="Times New Roman" w:cs="Times New Roman"/>
          <w:b/>
          <w:bCs/>
          <w:color w:val="0FB35D"/>
          <w:sz w:val="24"/>
          <w:szCs w:val="24"/>
        </w:rPr>
        <w:t>G</w:t>
      </w:r>
    </w:p>
    <w:p w:rsidR="00D220C0" w:rsidRPr="006D1D26" w:rsidRDefault="00D220C0" w:rsidP="00D220C0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0FB35D"/>
          <w:sz w:val="24"/>
          <w:szCs w:val="24"/>
        </w:rPr>
      </w:pPr>
      <w:r w:rsidRPr="006D1D26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6D1D26">
        <w:rPr>
          <w:rFonts w:ascii="Times New Roman" w:hAnsi="Times New Roman" w:cs="Times New Roman"/>
          <w:sz w:val="24"/>
          <w:szCs w:val="24"/>
        </w:rPr>
        <w:t>Rajoni i Evropës arrin lartësinë më të madhe të relievit në Malin e Bardhe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D1D2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6D1D26">
        <w:rPr>
          <w:rFonts w:ascii="Times New Roman" w:hAnsi="Times New Roman" w:cs="Times New Roman"/>
          <w:b/>
          <w:bCs/>
          <w:color w:val="EE1F24"/>
          <w:sz w:val="24"/>
          <w:szCs w:val="24"/>
        </w:rPr>
        <w:t xml:space="preserve">V </w:t>
      </w:r>
      <w:r w:rsidRPr="006D1D26">
        <w:rPr>
          <w:rFonts w:ascii="Times New Roman" w:hAnsi="Times New Roman" w:cs="Times New Roman"/>
          <w:b/>
          <w:bCs/>
          <w:color w:val="0FB35D"/>
          <w:sz w:val="24"/>
          <w:szCs w:val="24"/>
        </w:rPr>
        <w:t>G</w:t>
      </w:r>
    </w:p>
    <w:p w:rsidR="00D220C0" w:rsidRPr="006D1D26" w:rsidRDefault="00D220C0" w:rsidP="00D220C0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0FB35D"/>
          <w:sz w:val="24"/>
          <w:szCs w:val="24"/>
        </w:rPr>
      </w:pPr>
      <w:r w:rsidRPr="006D1D26">
        <w:rPr>
          <w:rFonts w:ascii="Times New Roman" w:hAnsi="Times New Roman" w:cs="Times New Roman"/>
          <w:b/>
          <w:bCs/>
          <w:sz w:val="24"/>
          <w:szCs w:val="24"/>
        </w:rPr>
        <w:t xml:space="preserve">c) </w:t>
      </w:r>
      <w:r w:rsidRPr="006D1D26">
        <w:rPr>
          <w:rFonts w:ascii="Times New Roman" w:hAnsi="Times New Roman" w:cs="Times New Roman"/>
          <w:sz w:val="24"/>
          <w:szCs w:val="24"/>
        </w:rPr>
        <w:t xml:space="preserve">Rajoni i Evropës ndahet në pesë </w:t>
      </w:r>
      <w:proofErr w:type="spellStart"/>
      <w:r w:rsidRPr="006D1D26">
        <w:rPr>
          <w:rFonts w:ascii="Times New Roman" w:hAnsi="Times New Roman" w:cs="Times New Roman"/>
          <w:sz w:val="24"/>
          <w:szCs w:val="24"/>
        </w:rPr>
        <w:t>nënrajone</w:t>
      </w:r>
      <w:proofErr w:type="spellEnd"/>
      <w:r w:rsidRPr="006D1D26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                     </w:t>
      </w:r>
      <w:r w:rsidRPr="006D1D26">
        <w:rPr>
          <w:rFonts w:ascii="Times New Roman" w:hAnsi="Times New Roman" w:cs="Times New Roman"/>
          <w:b/>
          <w:bCs/>
          <w:color w:val="EE1F24"/>
          <w:sz w:val="24"/>
          <w:szCs w:val="24"/>
        </w:rPr>
        <w:t xml:space="preserve">V </w:t>
      </w:r>
      <w:r w:rsidRPr="006D1D26">
        <w:rPr>
          <w:rFonts w:ascii="Times New Roman" w:hAnsi="Times New Roman" w:cs="Times New Roman"/>
          <w:b/>
          <w:bCs/>
          <w:color w:val="0FB35D"/>
          <w:sz w:val="24"/>
          <w:szCs w:val="24"/>
        </w:rPr>
        <w:t>G</w:t>
      </w:r>
    </w:p>
    <w:p w:rsidR="00D220C0" w:rsidRPr="006D1D26" w:rsidRDefault="00D220C0" w:rsidP="00D220C0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0FB35D"/>
          <w:sz w:val="24"/>
          <w:szCs w:val="24"/>
        </w:rPr>
      </w:pPr>
      <w:r w:rsidRPr="006D1D26">
        <w:rPr>
          <w:rFonts w:ascii="Times New Roman" w:hAnsi="Times New Roman" w:cs="Times New Roman"/>
          <w:b/>
          <w:bCs/>
          <w:sz w:val="24"/>
          <w:szCs w:val="24"/>
        </w:rPr>
        <w:t xml:space="preserve">d) </w:t>
      </w:r>
      <w:r w:rsidRPr="006D1D26">
        <w:rPr>
          <w:rFonts w:ascii="Times New Roman" w:hAnsi="Times New Roman" w:cs="Times New Roman"/>
          <w:sz w:val="24"/>
          <w:szCs w:val="24"/>
        </w:rPr>
        <w:t xml:space="preserve">Gjermania është lideri industrial i rajonin të Evropës.                                                                                      </w:t>
      </w:r>
      <w:r w:rsidRPr="006D1D26">
        <w:rPr>
          <w:rFonts w:ascii="Times New Roman" w:hAnsi="Times New Roman" w:cs="Times New Roman"/>
          <w:b/>
          <w:bCs/>
          <w:color w:val="EE1F24"/>
          <w:sz w:val="24"/>
          <w:szCs w:val="24"/>
        </w:rPr>
        <w:t xml:space="preserve">V </w:t>
      </w:r>
      <w:r w:rsidRPr="006D1D26">
        <w:rPr>
          <w:rFonts w:ascii="Times New Roman" w:hAnsi="Times New Roman" w:cs="Times New Roman"/>
          <w:b/>
          <w:bCs/>
          <w:color w:val="0FB35D"/>
          <w:sz w:val="24"/>
          <w:szCs w:val="24"/>
        </w:rPr>
        <w:t>G</w:t>
      </w:r>
    </w:p>
    <w:p w:rsidR="00D220C0" w:rsidRPr="006D1D26" w:rsidRDefault="00D220C0" w:rsidP="00D220C0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0FB35D"/>
          <w:sz w:val="24"/>
          <w:szCs w:val="24"/>
        </w:rPr>
      </w:pPr>
      <w:r w:rsidRPr="006D1D26">
        <w:rPr>
          <w:rFonts w:ascii="Times New Roman" w:hAnsi="Times New Roman" w:cs="Times New Roman"/>
          <w:b/>
          <w:bCs/>
          <w:sz w:val="24"/>
          <w:szCs w:val="24"/>
        </w:rPr>
        <w:t xml:space="preserve">e) </w:t>
      </w:r>
      <w:r w:rsidRPr="006D1D26">
        <w:rPr>
          <w:rFonts w:ascii="Times New Roman" w:hAnsi="Times New Roman" w:cs="Times New Roman"/>
          <w:sz w:val="24"/>
          <w:szCs w:val="24"/>
        </w:rPr>
        <w:t xml:space="preserve">Në rajonin e Evropës, ritmet e shtimit natyror të popullsisë kanë pësuar rënie.                                               </w:t>
      </w:r>
      <w:r w:rsidRPr="006D1D26">
        <w:rPr>
          <w:rFonts w:ascii="Times New Roman" w:hAnsi="Times New Roman" w:cs="Times New Roman"/>
          <w:b/>
          <w:bCs/>
          <w:color w:val="EE1F24"/>
          <w:sz w:val="24"/>
          <w:szCs w:val="24"/>
        </w:rPr>
        <w:t xml:space="preserve">V </w:t>
      </w:r>
      <w:r w:rsidRPr="006D1D26">
        <w:rPr>
          <w:rFonts w:ascii="Times New Roman" w:hAnsi="Times New Roman" w:cs="Times New Roman"/>
          <w:b/>
          <w:bCs/>
          <w:color w:val="0FB35D"/>
          <w:sz w:val="24"/>
          <w:szCs w:val="24"/>
        </w:rPr>
        <w:t>G</w:t>
      </w:r>
    </w:p>
    <w:p w:rsidR="00D220C0" w:rsidRPr="006D1D26" w:rsidRDefault="00D220C0" w:rsidP="00D220C0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0FB35D"/>
          <w:sz w:val="24"/>
          <w:szCs w:val="24"/>
        </w:rPr>
      </w:pPr>
      <w:r w:rsidRPr="006D1D26">
        <w:rPr>
          <w:rFonts w:ascii="Times New Roman" w:hAnsi="Times New Roman" w:cs="Times New Roman"/>
          <w:b/>
          <w:bCs/>
          <w:sz w:val="24"/>
          <w:szCs w:val="24"/>
        </w:rPr>
        <w:t xml:space="preserve">f) </w:t>
      </w:r>
      <w:r w:rsidRPr="006D1D26">
        <w:rPr>
          <w:rFonts w:ascii="Times New Roman" w:hAnsi="Times New Roman" w:cs="Times New Roman"/>
          <w:bCs/>
          <w:sz w:val="24"/>
          <w:szCs w:val="24"/>
        </w:rPr>
        <w:t>Në relievin e</w:t>
      </w:r>
      <w:r w:rsidRPr="006D1D26">
        <w:rPr>
          <w:rFonts w:ascii="Times New Roman" w:hAnsi="Times New Roman" w:cs="Times New Roman"/>
          <w:sz w:val="24"/>
          <w:szCs w:val="24"/>
        </w:rPr>
        <w:t xml:space="preserve"> Evropës mbizotërojnë kodrat.                                                                                                       </w:t>
      </w:r>
      <w:r w:rsidRPr="006D1D26">
        <w:rPr>
          <w:rFonts w:ascii="Times New Roman" w:hAnsi="Times New Roman" w:cs="Times New Roman"/>
          <w:b/>
          <w:bCs/>
          <w:color w:val="EE1F24"/>
          <w:sz w:val="24"/>
          <w:szCs w:val="24"/>
        </w:rPr>
        <w:t xml:space="preserve">V </w:t>
      </w:r>
      <w:r w:rsidRPr="006D1D26">
        <w:rPr>
          <w:rFonts w:ascii="Times New Roman" w:hAnsi="Times New Roman" w:cs="Times New Roman"/>
          <w:b/>
          <w:bCs/>
          <w:color w:val="0FB35D"/>
          <w:sz w:val="24"/>
          <w:szCs w:val="24"/>
        </w:rPr>
        <w:t>G</w:t>
      </w:r>
    </w:p>
    <w:p w:rsidR="00D220C0" w:rsidRPr="006D1D26" w:rsidRDefault="00D220C0" w:rsidP="00D220C0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0FB35D"/>
          <w:sz w:val="24"/>
          <w:szCs w:val="24"/>
        </w:rPr>
      </w:pPr>
      <w:r w:rsidRPr="006D1D26">
        <w:rPr>
          <w:rFonts w:ascii="Times New Roman" w:hAnsi="Times New Roman" w:cs="Times New Roman"/>
          <w:b/>
          <w:bCs/>
          <w:sz w:val="24"/>
          <w:szCs w:val="24"/>
        </w:rPr>
        <w:t xml:space="preserve">g) </w:t>
      </w:r>
      <w:r w:rsidRPr="006D1D26">
        <w:rPr>
          <w:rFonts w:ascii="Times New Roman" w:hAnsi="Times New Roman" w:cs="Times New Roman"/>
          <w:bCs/>
          <w:sz w:val="24"/>
          <w:szCs w:val="24"/>
        </w:rPr>
        <w:t>Masat ajrore të Atlantikut</w:t>
      </w:r>
      <w:r w:rsidRPr="006D1D2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D1D26">
        <w:rPr>
          <w:rFonts w:ascii="Times New Roman" w:hAnsi="Times New Roman" w:cs="Times New Roman"/>
          <w:sz w:val="24"/>
          <w:szCs w:val="24"/>
        </w:rPr>
        <w:t xml:space="preserve">ndikojnë ndjeshëm në klimën e Evropës Perëndimore.                                           </w:t>
      </w:r>
      <w:r w:rsidRPr="006D1D26">
        <w:rPr>
          <w:rFonts w:ascii="Times New Roman" w:hAnsi="Times New Roman" w:cs="Times New Roman"/>
          <w:b/>
          <w:bCs/>
          <w:color w:val="EE1F24"/>
          <w:sz w:val="24"/>
          <w:szCs w:val="24"/>
        </w:rPr>
        <w:t xml:space="preserve">V </w:t>
      </w:r>
      <w:r w:rsidRPr="006D1D26">
        <w:rPr>
          <w:rFonts w:ascii="Times New Roman" w:hAnsi="Times New Roman" w:cs="Times New Roman"/>
          <w:b/>
          <w:bCs/>
          <w:color w:val="0FB35D"/>
          <w:sz w:val="24"/>
          <w:szCs w:val="24"/>
        </w:rPr>
        <w:t>G</w:t>
      </w:r>
    </w:p>
    <w:p w:rsidR="00D220C0" w:rsidRPr="006D1D26" w:rsidRDefault="00D220C0" w:rsidP="00D220C0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D1D2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D220C0" w:rsidRPr="006D1D26" w:rsidRDefault="00D220C0" w:rsidP="00D220C0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D1D26">
        <w:rPr>
          <w:rFonts w:ascii="Times New Roman" w:hAnsi="Times New Roman" w:cs="Times New Roman"/>
          <w:b/>
          <w:bCs/>
          <w:sz w:val="24"/>
          <w:szCs w:val="24"/>
        </w:rPr>
        <w:t>2. E</w:t>
      </w:r>
      <w:r w:rsidRPr="006D1D26">
        <w:rPr>
          <w:rFonts w:ascii="Times New Roman" w:hAnsi="Times New Roman" w:cs="Times New Roman"/>
          <w:b/>
          <w:sz w:val="24"/>
          <w:szCs w:val="24"/>
        </w:rPr>
        <w:t>vidento</w:t>
      </w:r>
      <w:r w:rsidRPr="006D1D26">
        <w:rPr>
          <w:rFonts w:ascii="Times New Roman" w:hAnsi="Times New Roman" w:cs="Times New Roman"/>
          <w:sz w:val="24"/>
          <w:szCs w:val="24"/>
        </w:rPr>
        <w:t xml:space="preserve"> botën e gjallë të rajoni të Evropës: _____________________________________________________________________</w:t>
      </w:r>
    </w:p>
    <w:p w:rsidR="00D220C0" w:rsidRPr="006D1D26" w:rsidRDefault="00D220C0" w:rsidP="00D220C0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D1D2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D220C0" w:rsidRPr="006D1D26" w:rsidRDefault="00D220C0" w:rsidP="00D220C0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220C0" w:rsidRPr="006D1D26" w:rsidRDefault="00D220C0" w:rsidP="00D220C0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D1D26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6D1D2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Evidento:</w:t>
      </w:r>
    </w:p>
    <w:p w:rsidR="00D220C0" w:rsidRPr="006D1D26" w:rsidRDefault="00D220C0" w:rsidP="00D220C0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6D1D2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a) </w:t>
      </w:r>
      <w:r w:rsidRPr="006D1D26">
        <w:rPr>
          <w:rFonts w:ascii="Times New Roman" w:hAnsi="Times New Roman" w:cs="Times New Roman"/>
          <w:color w:val="000000"/>
          <w:sz w:val="24"/>
          <w:szCs w:val="24"/>
        </w:rPr>
        <w:t>ndikimet kryesore të kulturës së rajoneve të tjera në kulturën e Evropës: _______________________________________________</w:t>
      </w:r>
    </w:p>
    <w:p w:rsidR="00D220C0" w:rsidRPr="006D1D26" w:rsidRDefault="00D220C0" w:rsidP="00D220C0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6D1D2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</w:t>
      </w:r>
    </w:p>
    <w:p w:rsidR="00D220C0" w:rsidRPr="006D1D26" w:rsidRDefault="00D220C0" w:rsidP="00D220C0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6D1D26">
        <w:rPr>
          <w:rFonts w:ascii="Times New Roman" w:hAnsi="Times New Roman" w:cs="Times New Roman"/>
          <w:b/>
          <w:bCs/>
          <w:color w:val="000000"/>
          <w:sz w:val="24"/>
          <w:szCs w:val="24"/>
        </w:rPr>
        <w:t>b)</w:t>
      </w:r>
      <w:r w:rsidRPr="006D1D26">
        <w:rPr>
          <w:rFonts w:ascii="Times New Roman" w:hAnsi="Times New Roman" w:cs="Times New Roman"/>
          <w:color w:val="000000"/>
          <w:sz w:val="24"/>
          <w:szCs w:val="24"/>
        </w:rPr>
        <w:t xml:space="preserve"> trashëgiminë historiko-kulturore që krijoi Evropa pas zbulimeve të mëdha gjeografike deri në shek. </w:t>
      </w:r>
      <w:proofErr w:type="spellStart"/>
      <w:r w:rsidRPr="006D1D26">
        <w:rPr>
          <w:rFonts w:ascii="Times New Roman" w:hAnsi="Times New Roman" w:cs="Times New Roman"/>
          <w:color w:val="000000"/>
          <w:sz w:val="24"/>
          <w:szCs w:val="24"/>
        </w:rPr>
        <w:t>XX</w:t>
      </w:r>
      <w:proofErr w:type="spellEnd"/>
      <w:r w:rsidRPr="006D1D26">
        <w:rPr>
          <w:rFonts w:ascii="Times New Roman" w:hAnsi="Times New Roman" w:cs="Times New Roman"/>
          <w:color w:val="000000"/>
          <w:sz w:val="24"/>
          <w:szCs w:val="24"/>
        </w:rPr>
        <w:t>: _____________________</w:t>
      </w:r>
    </w:p>
    <w:p w:rsidR="00D220C0" w:rsidRPr="006D1D26" w:rsidRDefault="00D220C0" w:rsidP="00D220C0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6D1D2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</w:t>
      </w:r>
    </w:p>
    <w:p w:rsidR="00D220C0" w:rsidRPr="006D1D26" w:rsidRDefault="00D220C0" w:rsidP="00D220C0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6D1D2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 ) </w:t>
      </w:r>
      <w:r w:rsidRPr="006D1D26">
        <w:rPr>
          <w:rFonts w:ascii="Times New Roman" w:hAnsi="Times New Roman" w:cs="Times New Roman"/>
          <w:color w:val="000000"/>
          <w:sz w:val="24"/>
          <w:szCs w:val="24"/>
        </w:rPr>
        <w:t xml:space="preserve">ndryshimet që kanë ndodhur në Evropë nga shek. </w:t>
      </w:r>
      <w:proofErr w:type="spellStart"/>
      <w:r w:rsidRPr="006D1D26">
        <w:rPr>
          <w:rFonts w:ascii="Times New Roman" w:hAnsi="Times New Roman" w:cs="Times New Roman"/>
          <w:color w:val="000000"/>
          <w:sz w:val="24"/>
          <w:szCs w:val="24"/>
        </w:rPr>
        <w:t>XX</w:t>
      </w:r>
      <w:proofErr w:type="spellEnd"/>
      <w:r w:rsidRPr="006D1D26">
        <w:rPr>
          <w:rFonts w:ascii="Times New Roman" w:hAnsi="Times New Roman" w:cs="Times New Roman"/>
          <w:color w:val="000000"/>
          <w:sz w:val="24"/>
          <w:szCs w:val="24"/>
        </w:rPr>
        <w:t xml:space="preserve"> deri në ditët e sotme:_____________________________________________</w:t>
      </w:r>
    </w:p>
    <w:p w:rsidR="00D220C0" w:rsidRPr="006D1D26" w:rsidRDefault="00D220C0" w:rsidP="00D220C0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6D1D2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</w:t>
      </w:r>
    </w:p>
    <w:p w:rsidR="00D220C0" w:rsidRPr="006D1D26" w:rsidRDefault="00D220C0" w:rsidP="00D220C0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220C0" w:rsidRPr="006D1D26" w:rsidRDefault="00D220C0" w:rsidP="00D220C0"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6D1D26">
        <w:rPr>
          <w:rFonts w:ascii="Times New Roman" w:hAnsi="Times New Roman" w:cs="Times New Roman"/>
          <w:b/>
          <w:bCs/>
          <w:color w:val="000000"/>
          <w:sz w:val="24"/>
          <w:szCs w:val="24"/>
        </w:rPr>
        <w:t>Evidento</w:t>
      </w:r>
      <w:r w:rsidRPr="006D1D26">
        <w:rPr>
          <w:rFonts w:ascii="Times New Roman" w:hAnsi="Times New Roman" w:cs="Times New Roman"/>
          <w:color w:val="000000"/>
          <w:sz w:val="24"/>
          <w:szCs w:val="24"/>
        </w:rPr>
        <w:t xml:space="preserve"> shpërndarjen gjeografike të popullsisë në rajonin e Evropës: ________________________________________________</w:t>
      </w:r>
    </w:p>
    <w:p w:rsidR="00D220C0" w:rsidRPr="006D1D26" w:rsidRDefault="00D220C0" w:rsidP="00D220C0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6D1D26"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___________________________________________________________________________________________________________</w:t>
      </w:r>
    </w:p>
    <w:p w:rsidR="00D220C0" w:rsidRPr="006D1D26" w:rsidRDefault="00D220C0" w:rsidP="00D220C0"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6D1D26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Argumento </w:t>
      </w:r>
      <w:r w:rsidRPr="006D1D26">
        <w:rPr>
          <w:rFonts w:ascii="Times New Roman" w:hAnsi="Times New Roman" w:cs="Times New Roman"/>
          <w:color w:val="000000"/>
          <w:sz w:val="24"/>
          <w:szCs w:val="24"/>
        </w:rPr>
        <w:t>pse Evropa quhet ndryshe “vendlindja” e revolucionit urban: _____________________________________________</w:t>
      </w:r>
    </w:p>
    <w:p w:rsidR="00D220C0" w:rsidRPr="006D1D26" w:rsidRDefault="00D220C0" w:rsidP="00D220C0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6D1D26"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____________________________________________________________________________________________________________</w:t>
      </w:r>
    </w:p>
    <w:p w:rsidR="00D220C0" w:rsidRPr="006D1D26" w:rsidRDefault="00D220C0" w:rsidP="00D220C0"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6D1D2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Evidento </w:t>
      </w:r>
      <w:r w:rsidRPr="006D1D26">
        <w:rPr>
          <w:rFonts w:ascii="Times New Roman" w:hAnsi="Times New Roman" w:cs="Times New Roman"/>
          <w:color w:val="000000"/>
          <w:sz w:val="24"/>
          <w:szCs w:val="24"/>
        </w:rPr>
        <w:t>faktorët që kanë ndikuar më tepër në zhvillimin ekonomik të rajonit të Evropës: ________________________________</w:t>
      </w:r>
    </w:p>
    <w:p w:rsidR="00D220C0" w:rsidRPr="006D1D26" w:rsidRDefault="00D220C0" w:rsidP="00D220C0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6D1D26"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____________________________________________________________________________________________________________</w:t>
      </w:r>
    </w:p>
    <w:p w:rsidR="00D220C0" w:rsidRPr="006D1D26" w:rsidRDefault="00D220C0" w:rsidP="00D220C0"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6D1D2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Analizo </w:t>
      </w:r>
      <w:r w:rsidRPr="006D1D26">
        <w:rPr>
          <w:rFonts w:ascii="Times New Roman" w:hAnsi="Times New Roman" w:cs="Times New Roman"/>
          <w:color w:val="000000"/>
          <w:sz w:val="24"/>
          <w:szCs w:val="24"/>
        </w:rPr>
        <w:t>dhe ilustro nëpërmjet shembujve zhvillimin e ekonomisë bujqësore në rajonin e Evropës: __________________________</w:t>
      </w:r>
    </w:p>
    <w:p w:rsidR="00D220C0" w:rsidRPr="006D1D26" w:rsidRDefault="00D220C0" w:rsidP="00D220C0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6D1D26"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____________________________________________________________________________________________________________</w:t>
      </w:r>
    </w:p>
    <w:p w:rsidR="00D220C0" w:rsidRPr="006D1D26" w:rsidRDefault="00D220C0" w:rsidP="00D220C0"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6D1D2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Analizo </w:t>
      </w:r>
      <w:r w:rsidRPr="006D1D26">
        <w:rPr>
          <w:rFonts w:ascii="Times New Roman" w:hAnsi="Times New Roman" w:cs="Times New Roman"/>
          <w:color w:val="000000"/>
          <w:sz w:val="24"/>
          <w:szCs w:val="24"/>
        </w:rPr>
        <w:t>veçoritë e zhvillimit ekonomik të: Francës dhe të Britanisë së Madhe:__________________________________________</w:t>
      </w:r>
    </w:p>
    <w:p w:rsidR="00D220C0" w:rsidRPr="006D1D26" w:rsidRDefault="00D220C0" w:rsidP="00D220C0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6D1D2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</w:t>
      </w:r>
    </w:p>
    <w:p w:rsidR="0079553B" w:rsidRDefault="00D220C0" w:rsidP="00D220C0">
      <w:r w:rsidRPr="006D1D26"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</w:t>
      </w:r>
    </w:p>
    <w:sectPr w:rsidR="0079553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F50745"/>
    <w:multiLevelType w:val="hybridMultilevel"/>
    <w:tmpl w:val="740A2374"/>
    <w:lvl w:ilvl="0" w:tplc="7BBEADF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0C0"/>
    <w:rsid w:val="002D1BF8"/>
    <w:rsid w:val="0079553B"/>
    <w:rsid w:val="00D2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3AFB3"/>
  <w15:chartTrackingRefBased/>
  <w15:docId w15:val="{0FB435B2-8017-4717-9077-A29155B56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20C0"/>
    <w:pPr>
      <w:spacing w:after="0" w:line="240" w:lineRule="auto"/>
      <w:ind w:firstLine="288"/>
      <w:jc w:val="both"/>
    </w:pPr>
    <w:rPr>
      <w:rFonts w:ascii="Calibri" w:eastAsia="Times New Roman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Zamira-Pegi</Company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1</cp:revision>
  <dcterms:created xsi:type="dcterms:W3CDTF">2020-01-20T15:08:00Z</dcterms:created>
  <dcterms:modified xsi:type="dcterms:W3CDTF">2020-01-20T15:33:00Z</dcterms:modified>
</cp:coreProperties>
</file>